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67ED3" w14:textId="77777777" w:rsidR="00596D29" w:rsidRPr="002C502E" w:rsidRDefault="00596D29" w:rsidP="00211714">
      <w:pPr>
        <w:rPr>
          <w:b/>
        </w:rPr>
      </w:pPr>
      <w:bookmarkStart w:id="0" w:name="_GoBack"/>
      <w:bookmarkEnd w:id="0"/>
      <w:r w:rsidRPr="002C502E">
        <w:rPr>
          <w:b/>
        </w:rPr>
        <w:t>Hvad kan man forvente af en bisidder?</w:t>
      </w:r>
    </w:p>
    <w:p w14:paraId="134C5EB7" w14:textId="77777777" w:rsidR="00211714" w:rsidRDefault="00211714" w:rsidP="00211714">
      <w:r>
        <w:t xml:space="preserve">På de sociale medier er der </w:t>
      </w:r>
      <w:r w:rsidRPr="00211714">
        <w:t xml:space="preserve">beskrevet flere </w:t>
      </w:r>
      <w:r>
        <w:t xml:space="preserve">og flere </w:t>
      </w:r>
      <w:r w:rsidRPr="00211714">
        <w:t>sager med borgere, der er utilfredse med sagsbehandlingen hos kommunen.</w:t>
      </w:r>
      <w:r>
        <w:t xml:space="preserve">  Og det </w:t>
      </w:r>
      <w:r w:rsidR="00DE4DC4">
        <w:t>afføder tit</w:t>
      </w:r>
      <w:r>
        <w:t xml:space="preserve"> et krav til vores forening om at træde hjælpende til.</w:t>
      </w:r>
    </w:p>
    <w:p w14:paraId="73DA41D5" w14:textId="77777777" w:rsidR="002C502E" w:rsidRPr="002C502E" w:rsidRDefault="00211714" w:rsidP="00211714">
      <w:pPr>
        <w:rPr>
          <w:b/>
          <w:i/>
        </w:rPr>
      </w:pPr>
      <w:r w:rsidRPr="002C502E">
        <w:rPr>
          <w:b/>
          <w:i/>
        </w:rPr>
        <w:t>Men hvad kan foreningen tilbyde?</w:t>
      </w:r>
    </w:p>
    <w:p w14:paraId="171C80CB" w14:textId="77777777" w:rsidR="002C502E" w:rsidRDefault="00211714" w:rsidP="00211714">
      <w:r>
        <w:t>Mange medlemmer</w:t>
      </w:r>
      <w:r w:rsidR="002C502E">
        <w:t xml:space="preserve"> ønsker hjælp til bisidning fra kredsbestyrelsesmedlemmer, eller hjælp til </w:t>
      </w:r>
      <w:r>
        <w:t xml:space="preserve">kontakt til en bisidder. </w:t>
      </w:r>
      <w:r w:rsidR="002C502E">
        <w:t>Det</w:t>
      </w:r>
      <w:r>
        <w:t xml:space="preserve"> vil vi </w:t>
      </w:r>
      <w:r w:rsidR="002C502E">
        <w:t>gerne kunne tilbyde i kredsene.</w:t>
      </w:r>
    </w:p>
    <w:p w14:paraId="3B859B53" w14:textId="49F02FF7" w:rsidR="00211714" w:rsidRDefault="002C502E" w:rsidP="00211714">
      <w:r>
        <w:t>Udfordringen er</w:t>
      </w:r>
      <w:r w:rsidR="00211714">
        <w:t>, at vi nogle gange</w:t>
      </w:r>
      <w:r>
        <w:t>, ved at tilbyde bisidning,</w:t>
      </w:r>
      <w:r w:rsidR="00211714">
        <w:t xml:space="preserve"> </w:t>
      </w:r>
      <w:r>
        <w:t>kan få skabt</w:t>
      </w:r>
      <w:r w:rsidR="00211714">
        <w:t xml:space="preserve"> et forventningsgab </w:t>
      </w:r>
      <w:r>
        <w:t>med dertil</w:t>
      </w:r>
      <w:r w:rsidR="001A23AC">
        <w:t xml:space="preserve"> </w:t>
      </w:r>
      <w:r>
        <w:t xml:space="preserve">hørende </w:t>
      </w:r>
      <w:r w:rsidR="00211714">
        <w:t>frustrationer</w:t>
      </w:r>
      <w:r>
        <w:t>,</w:t>
      </w:r>
      <w:r w:rsidR="00211714">
        <w:t xml:space="preserve"> både hos medlemmet</w:t>
      </w:r>
      <w:r>
        <w:t xml:space="preserve"> som søger hjælp,</w:t>
      </w:r>
      <w:r w:rsidR="00211714">
        <w:t xml:space="preserve"> og den frivillige, der stiller sig til rådighed som bisidder.</w:t>
      </w:r>
      <w:r w:rsidR="00D11ED1">
        <w:t xml:space="preserve"> </w:t>
      </w:r>
      <w:r w:rsidR="00211714">
        <w:t xml:space="preserve">Der kan nemlig være en </w:t>
      </w:r>
      <w:r>
        <w:t xml:space="preserve">uoverensstemmelse – eller </w:t>
      </w:r>
      <w:r w:rsidR="00211714" w:rsidRPr="00EE0246">
        <w:t>et ’gab’ – der er imellem på den ene side dét</w:t>
      </w:r>
      <w:r w:rsidR="00211714">
        <w:t>, som den frivillige som bisidder kan yde, og</w:t>
      </w:r>
      <w:r w:rsidR="00D11ED1">
        <w:t xml:space="preserve"> </w:t>
      </w:r>
      <w:r w:rsidR="00D11ED1" w:rsidRPr="00EE0246">
        <w:t>på den anden side de forventninger</w:t>
      </w:r>
      <w:r w:rsidR="00E767A0">
        <w:t>,</w:t>
      </w:r>
      <w:r w:rsidR="00D11ED1" w:rsidRPr="00EE0246">
        <w:t xml:space="preserve"> som</w:t>
      </w:r>
      <w:r w:rsidR="00D11ED1">
        <w:t xml:space="preserve"> medlemmet har. </w:t>
      </w:r>
    </w:p>
    <w:p w14:paraId="0FA4A61B" w14:textId="77777777" w:rsidR="00D11ED1" w:rsidRPr="002C502E" w:rsidRDefault="00D11ED1" w:rsidP="00D11ED1">
      <w:pPr>
        <w:rPr>
          <w:b/>
        </w:rPr>
      </w:pPr>
      <w:r>
        <w:t xml:space="preserve">Den frivillige er i reglen en forælder, </w:t>
      </w:r>
      <w:r w:rsidR="00E767A0">
        <w:t>der</w:t>
      </w:r>
      <w:r>
        <w:t xml:space="preserve"> har visse egne erfaringer i omgangen med myndighederne, men ikke den fornødne faglige viden, som en kyndig vejledning og rådgivning kræver. Foreningens bisidder </w:t>
      </w:r>
      <w:r w:rsidRPr="00E13A27">
        <w:t xml:space="preserve">skal </w:t>
      </w:r>
      <w:r>
        <w:t xml:space="preserve">derfor </w:t>
      </w:r>
      <w:r w:rsidRPr="00E13A27">
        <w:t xml:space="preserve">ikke føre eller overtage </w:t>
      </w:r>
      <w:r>
        <w:t>medlemmets</w:t>
      </w:r>
      <w:r w:rsidRPr="00E13A27">
        <w:t xml:space="preserve"> sag</w:t>
      </w:r>
      <w:r>
        <w:t>. Men</w:t>
      </w:r>
      <w:r w:rsidR="00097A6E">
        <w:t xml:space="preserve"> bisidderen kan være til hjælp</w:t>
      </w:r>
      <w:r w:rsidRPr="00E13A27">
        <w:t xml:space="preserve">, </w:t>
      </w:r>
      <w:r>
        <w:t xml:space="preserve">hvis et medlem </w:t>
      </w:r>
      <w:r w:rsidRPr="00E13A27">
        <w:t xml:space="preserve">f.eks. </w:t>
      </w:r>
      <w:r>
        <w:t>synes at det kan være</w:t>
      </w:r>
      <w:r w:rsidRPr="00E13A27">
        <w:t xml:space="preserve"> svært at høre og forstå, hvad der bliver sagt på et møde, eller føl</w:t>
      </w:r>
      <w:r>
        <w:t>e</w:t>
      </w:r>
      <w:r w:rsidRPr="00E13A27">
        <w:t>, ikke at blive lyttet til.</w:t>
      </w:r>
      <w:r w:rsidR="00097A6E">
        <w:t xml:space="preserve"> </w:t>
      </w:r>
      <w:r w:rsidR="002C502E">
        <w:br/>
      </w:r>
      <w:r w:rsidR="00097A6E" w:rsidRPr="002C502E">
        <w:rPr>
          <w:b/>
        </w:rPr>
        <w:t>Med andre ord: Bisidderen er et ekstra par øre og øjne ved medlemmets forhandling på kommunekontoret.</w:t>
      </w:r>
    </w:p>
    <w:p w14:paraId="3A852350" w14:textId="77777777" w:rsidR="00097A6E" w:rsidRDefault="00DE4DC4" w:rsidP="00D11ED1">
      <w:r>
        <w:t>Hvis forventningsgabet ikke lukkes fra starten</w:t>
      </w:r>
      <w:r w:rsidR="002C502E">
        <w:t>, kan det medføre stor</w:t>
      </w:r>
      <w:r>
        <w:t xml:space="preserve"> utilfredshed hos foreningens medlem og en følelse af utilstrækkelighed hos den frivillige, der vil hjælpe med bisidning.</w:t>
      </w:r>
      <w:r w:rsidR="00945FE8">
        <w:t xml:space="preserve"> </w:t>
      </w:r>
      <w:r w:rsidR="002C502E">
        <w:br/>
      </w:r>
      <w:r w:rsidR="00945FE8">
        <w:t>For at undgå misforståelser</w:t>
      </w:r>
      <w:r w:rsidR="00E767A0">
        <w:t>,</w:t>
      </w:r>
      <w:r w:rsidR="00945FE8">
        <w:t xml:space="preserve"> gør flere </w:t>
      </w:r>
      <w:r w:rsidR="008E1CF7">
        <w:t>kredse på</w:t>
      </w:r>
      <w:r w:rsidR="00945FE8">
        <w:t xml:space="preserve"> deres hjemmesider opmærksom på bisidderens </w:t>
      </w:r>
      <w:r w:rsidR="008E1CF7">
        <w:t xml:space="preserve">specielle </w:t>
      </w:r>
      <w:r w:rsidR="00945FE8">
        <w:t>rolle. Og en rundspørge hos kredsformændene i januar 2018 afslører også, at der i reglen etableres et frugtbart samarbejde, når forventningerne er blevet afstemt.</w:t>
      </w:r>
    </w:p>
    <w:p w14:paraId="20A8952C" w14:textId="77777777" w:rsidR="00945FE8" w:rsidRDefault="005B6FDF" w:rsidP="00D11ED1">
      <w:r>
        <w:t>Selv om en bisidder</w:t>
      </w:r>
      <w:r w:rsidR="002C502E">
        <w:t>,</w:t>
      </w:r>
      <w:r>
        <w:t xml:space="preserve"> for at undgå misforståelser</w:t>
      </w:r>
      <w:r w:rsidR="002C502E">
        <w:t>,</w:t>
      </w:r>
      <w:r>
        <w:t xml:space="preserve"> ikke skal skilte med en faglig viden, som </w:t>
      </w:r>
      <w:r w:rsidR="002C502E">
        <w:t>personen</w:t>
      </w:r>
      <w:r>
        <w:t xml:space="preserve"> eventuelt har, må foreningens bisidder have nogle forudsætninger for at kunne klare hvervet. Disse forudsætninger </w:t>
      </w:r>
      <w:r w:rsidR="002C502E">
        <w:t>a</w:t>
      </w:r>
      <w:r>
        <w:t>fklare</w:t>
      </w:r>
      <w:r w:rsidR="002C502E">
        <w:t>s</w:t>
      </w:r>
      <w:r>
        <w:t xml:space="preserve"> på foreningens eget bisidderkursus</w:t>
      </w:r>
      <w:r w:rsidR="002C502E">
        <w:t>, som er obligatorisk for bisiddere fra foreningen</w:t>
      </w:r>
      <w:r>
        <w:t xml:space="preserve">. </w:t>
      </w:r>
      <w:r w:rsidR="002C502E">
        <w:t>Bisiddernetværket kan efterfølgende spare sammen og</w:t>
      </w:r>
      <w:r>
        <w:t xml:space="preserve"> lære af hinandens erfaringer.</w:t>
      </w:r>
    </w:p>
    <w:p w14:paraId="7E6F7C0B" w14:textId="77777777" w:rsidR="005B6FDF" w:rsidRDefault="00896E6F" w:rsidP="00D11ED1">
      <w:r w:rsidRPr="00E13A27">
        <w:t>Bisidderens vigtigste egenskab er at være et menneske, der har viden om og erfaring med, hvad det vil sige at have autisme.</w:t>
      </w:r>
      <w:r>
        <w:t xml:space="preserve"> Desuden en vis øvelse i at afkode myndighedssproget, som kan være præget af en underforstået viden om kommunens arbejdsrutiner, kompetencer og beslutningsprocesser. Bisidderen skal jo gerne opfatte alle nuancer i samtalen mellem medlemmet og sagsbehandleren.</w:t>
      </w:r>
    </w:p>
    <w:p w14:paraId="15F6A1A4" w14:textId="77777777" w:rsidR="005B6FDF" w:rsidRDefault="00896E6F" w:rsidP="00D11ED1">
      <w:r>
        <w:t xml:space="preserve">I en forberedende samtale med mellemmet </w:t>
      </w:r>
      <w:r w:rsidR="00762D1A">
        <w:t xml:space="preserve">skal bisidderen gerne vise </w:t>
      </w:r>
      <w:r w:rsidR="00762D1A" w:rsidRPr="00E13A27">
        <w:t>tålmodighed, imødekommenhed, engagement og lydhørhed</w:t>
      </w:r>
      <w:r w:rsidR="00762D1A">
        <w:t xml:space="preserve"> for at medlemmet </w:t>
      </w:r>
      <w:r w:rsidR="00762D1A" w:rsidRPr="00E13A27">
        <w:t>oplever sig hørt, forstået og føler sig tryg</w:t>
      </w:r>
      <w:r w:rsidR="00762D1A">
        <w:t>. Samtaleformen ligner coaching, hvor man hjælper medlemmet med at skabe klarhed over en problemstilling, forberede nogle spørgsmål og derved hjælpe medlemmet med at sætte og nå mål.</w:t>
      </w:r>
    </w:p>
    <w:p w14:paraId="31A3DCEE" w14:textId="1D29D848" w:rsidR="00762D1A" w:rsidRDefault="00762D1A" w:rsidP="00762D1A">
      <w:r>
        <w:t xml:space="preserve">Men hvad skal der gøres, hvis medlemmet har brug for faglig bistand? I det tilfælde skal bisidderen </w:t>
      </w:r>
      <w:r w:rsidR="000511A1">
        <w:t>kunne henvise</w:t>
      </w:r>
      <w:r w:rsidRPr="00E13A27">
        <w:t xml:space="preserve"> til</w:t>
      </w:r>
      <w:r w:rsidR="001A23AC">
        <w:t xml:space="preserve"> kommunens vejledningspligt eller</w:t>
      </w:r>
      <w:r w:rsidRPr="00E13A27">
        <w:t xml:space="preserve"> andre personer/organisationer, </w:t>
      </w:r>
      <w:r w:rsidR="000511A1">
        <w:t>hvor</w:t>
      </w:r>
      <w:r w:rsidRPr="00E13A27">
        <w:t xml:space="preserve"> medlemmet kan få professionel hjælp (f.eks. foreningens socialrådgiver, Det Nationale Autismeinstitut, VISO, borgerrådgiver m.v.)</w:t>
      </w:r>
    </w:p>
    <w:p w14:paraId="765F73D2" w14:textId="77777777" w:rsidR="00EE0246" w:rsidRPr="002C502E" w:rsidRDefault="000511A1">
      <w:pPr>
        <w:rPr>
          <w:b/>
        </w:rPr>
      </w:pPr>
      <w:r w:rsidRPr="002C502E">
        <w:rPr>
          <w:b/>
        </w:rPr>
        <w:t>Kort sagt: Foreningens bisidder er en engageret frivillig, som foreningen har klædt på til opgaven.</w:t>
      </w:r>
    </w:p>
    <w:sectPr w:rsidR="00EE0246" w:rsidRPr="002C50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46"/>
    <w:rsid w:val="000511A1"/>
    <w:rsid w:val="00097A6E"/>
    <w:rsid w:val="001A23AC"/>
    <w:rsid w:val="00211714"/>
    <w:rsid w:val="002C502E"/>
    <w:rsid w:val="004B4A4D"/>
    <w:rsid w:val="00596D29"/>
    <w:rsid w:val="005B6FDF"/>
    <w:rsid w:val="00624875"/>
    <w:rsid w:val="00762D1A"/>
    <w:rsid w:val="0079606A"/>
    <w:rsid w:val="00896E6F"/>
    <w:rsid w:val="008E1CF7"/>
    <w:rsid w:val="00945FE8"/>
    <w:rsid w:val="00970AFC"/>
    <w:rsid w:val="00D11ED1"/>
    <w:rsid w:val="00D83F4B"/>
    <w:rsid w:val="00DE4DC4"/>
    <w:rsid w:val="00E767A0"/>
    <w:rsid w:val="00EE0246"/>
    <w:rsid w:val="00F5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E205"/>
  <w15:chartTrackingRefBased/>
  <w15:docId w15:val="{99663029-CAD0-4973-9A4A-293D25FD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E0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EE0246"/>
    <w:rPr>
      <w:b/>
      <w:bCs/>
    </w:rPr>
  </w:style>
  <w:style w:type="character" w:styleId="Fremhv">
    <w:name w:val="Emphasis"/>
    <w:basedOn w:val="Standardskrifttypeiafsnit"/>
    <w:uiPriority w:val="20"/>
    <w:qFormat/>
    <w:rsid w:val="00EE0246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E0246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Weyand</dc:creator>
  <cp:keywords/>
  <dc:description/>
  <cp:lastModifiedBy>Stendyshammer Stendys Hammer</cp:lastModifiedBy>
  <cp:revision>2</cp:revision>
  <dcterms:created xsi:type="dcterms:W3CDTF">2019-02-13T19:17:00Z</dcterms:created>
  <dcterms:modified xsi:type="dcterms:W3CDTF">2019-02-13T19:17:00Z</dcterms:modified>
</cp:coreProperties>
</file>