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D48D" w14:textId="5E6E799F" w:rsidR="0060046F" w:rsidRDefault="00B521B5" w:rsidP="003E0F84">
      <w:pPr>
        <w:pStyle w:val="Overskrift1"/>
        <w:jc w:val="center"/>
      </w:pPr>
      <w:r>
        <w:t>referat</w:t>
      </w:r>
      <w:r w:rsidR="0060046F">
        <w:t xml:space="preserve"> – bestyrelsesmøde Kreds limfjord</w:t>
      </w:r>
    </w:p>
    <w:p w14:paraId="6D3E45FA" w14:textId="5F332773" w:rsidR="007C03E3" w:rsidRPr="007C03E3" w:rsidRDefault="00243350" w:rsidP="003E0F84">
      <w:pPr>
        <w:pStyle w:val="Overskrift1"/>
        <w:jc w:val="center"/>
      </w:pPr>
      <w:r>
        <w:t>9. maj</w:t>
      </w:r>
      <w:r w:rsidR="007B5982">
        <w:t xml:space="preserve"> 2022</w:t>
      </w:r>
    </w:p>
    <w:p w14:paraId="79B1E2C2" w14:textId="77777777" w:rsidR="0060046F" w:rsidRDefault="0060046F" w:rsidP="003E0F84">
      <w:pPr>
        <w:jc w:val="center"/>
      </w:pPr>
    </w:p>
    <w:p w14:paraId="3855276F" w14:textId="7EB9741A" w:rsidR="0060046F" w:rsidRPr="00623B72" w:rsidRDefault="003E0F84" w:rsidP="003E0F84">
      <w:pPr>
        <w:ind w:left="1304" w:firstLine="1304"/>
      </w:pPr>
      <w:r>
        <w:t xml:space="preserve">                         </w:t>
      </w:r>
      <w:r w:rsidR="0060046F">
        <w:t xml:space="preserve">Sted: </w:t>
      </w:r>
      <w:r w:rsidR="004733EE">
        <w:t>Gammel</w:t>
      </w:r>
      <w:r w:rsidR="00CA7EA7">
        <w:t xml:space="preserve"> Rønbjerg - Skive</w:t>
      </w:r>
    </w:p>
    <w:p w14:paraId="75DADF33" w14:textId="3BA32C8D" w:rsidR="00C41A72" w:rsidRDefault="00C41A72" w:rsidP="0060046F">
      <w:pPr>
        <w:pStyle w:val="Overskrift3"/>
      </w:pPr>
      <w:r>
        <w:t xml:space="preserve">konstituering: </w:t>
      </w:r>
    </w:p>
    <w:p w14:paraId="20E3EB3F" w14:textId="77777777" w:rsidR="00C41A72" w:rsidRDefault="00C41A72" w:rsidP="00C41A72"/>
    <w:p w14:paraId="27CDDA03" w14:textId="6F207188" w:rsidR="00C41A72" w:rsidRDefault="00340AE1" w:rsidP="00C41A72">
      <w:pPr>
        <w:pStyle w:val="Listeafsnit"/>
        <w:numPr>
          <w:ilvl w:val="0"/>
          <w:numId w:val="6"/>
        </w:numPr>
      </w:pPr>
      <w:r>
        <w:t xml:space="preserve">Formand </w:t>
      </w:r>
      <w:r w:rsidR="00D03DE2">
        <w:tab/>
      </w:r>
      <w:r>
        <w:t>Katharina Stendys Hammer</w:t>
      </w:r>
      <w:r w:rsidR="002C701E">
        <w:tab/>
        <w:t>(Repræsentantskabet</w:t>
      </w:r>
      <w:r w:rsidR="00D77D85">
        <w:t xml:space="preserve"> - Tegningsberettiget</w:t>
      </w:r>
      <w:r w:rsidR="002C701E">
        <w:t>)</w:t>
      </w:r>
    </w:p>
    <w:p w14:paraId="43FBBBAB" w14:textId="28AE697F" w:rsidR="00340AE1" w:rsidRDefault="00D03DE2" w:rsidP="00C41A72">
      <w:pPr>
        <w:pStyle w:val="Listeafsnit"/>
        <w:numPr>
          <w:ilvl w:val="0"/>
          <w:numId w:val="6"/>
        </w:numPr>
      </w:pPr>
      <w:r>
        <w:t>Næstformand</w:t>
      </w:r>
      <w:r>
        <w:tab/>
        <w:t>Maja Kirstine Hansen</w:t>
      </w:r>
      <w:r w:rsidR="002C701E">
        <w:tab/>
        <w:t>(Repræsentantskabet)</w:t>
      </w:r>
    </w:p>
    <w:p w14:paraId="528D7BFD" w14:textId="724EBC1A" w:rsidR="00D03DE2" w:rsidRPr="00FA1148" w:rsidRDefault="00D03DE2" w:rsidP="00C41A72">
      <w:pPr>
        <w:pStyle w:val="Listeafsnit"/>
        <w:numPr>
          <w:ilvl w:val="0"/>
          <w:numId w:val="6"/>
        </w:numPr>
      </w:pPr>
      <w:r w:rsidRPr="00FA1148">
        <w:t>Kasser</w:t>
      </w:r>
      <w:r w:rsidRPr="00FA1148">
        <w:tab/>
      </w:r>
      <w:r w:rsidRPr="00FA1148">
        <w:tab/>
        <w:t>Lisbeth Ravnborg</w:t>
      </w:r>
      <w:r w:rsidR="00FA1148" w:rsidRPr="00FA1148">
        <w:tab/>
        <w:t>(Suppleant repræs</w:t>
      </w:r>
      <w:r w:rsidR="00FA1148">
        <w:t>entantskabet)</w:t>
      </w:r>
    </w:p>
    <w:p w14:paraId="719E398E" w14:textId="2924F034" w:rsidR="00D03DE2" w:rsidRDefault="00D03DE2" w:rsidP="00C41A72">
      <w:pPr>
        <w:pStyle w:val="Listeafsnit"/>
        <w:numPr>
          <w:ilvl w:val="0"/>
          <w:numId w:val="6"/>
        </w:numPr>
      </w:pPr>
      <w:r>
        <w:t>Sekretær</w:t>
      </w:r>
      <w:r>
        <w:tab/>
      </w:r>
      <w:r w:rsidR="00844231">
        <w:t xml:space="preserve">Ann </w:t>
      </w:r>
      <w:r w:rsidR="00615507">
        <w:t>Betzer Hansen</w:t>
      </w:r>
      <w:r w:rsidR="00FA1148">
        <w:tab/>
        <w:t>(</w:t>
      </w:r>
      <w:r w:rsidR="00860842">
        <w:t>Suppleant repræsentantskabet)</w:t>
      </w:r>
    </w:p>
    <w:p w14:paraId="23879388" w14:textId="39279BAF" w:rsidR="00615507" w:rsidRDefault="00615507" w:rsidP="00615507">
      <w:pPr>
        <w:pStyle w:val="Listeafsnit"/>
        <w:numPr>
          <w:ilvl w:val="0"/>
          <w:numId w:val="6"/>
        </w:numPr>
      </w:pPr>
      <w:r>
        <w:t>Medlem</w:t>
      </w:r>
      <w:r>
        <w:tab/>
        <w:t>Peter K. Nielsen</w:t>
      </w:r>
      <w:r w:rsidR="002C701E">
        <w:tab/>
      </w:r>
      <w:r w:rsidR="00FA1148">
        <w:t>(Repræsentantskabet)</w:t>
      </w:r>
    </w:p>
    <w:p w14:paraId="4E338CE3" w14:textId="6A8B9AF5" w:rsidR="00615507" w:rsidRPr="00D24DDB" w:rsidRDefault="00615507" w:rsidP="00615507">
      <w:pPr>
        <w:pStyle w:val="Listeafsnit"/>
        <w:numPr>
          <w:ilvl w:val="0"/>
          <w:numId w:val="6"/>
        </w:numPr>
        <w:rPr>
          <w:lang w:val="en-US"/>
        </w:rPr>
      </w:pPr>
      <w:proofErr w:type="spellStart"/>
      <w:r w:rsidRPr="00D24DDB">
        <w:rPr>
          <w:lang w:val="en-US"/>
        </w:rPr>
        <w:t>Suppleant</w:t>
      </w:r>
      <w:proofErr w:type="spellEnd"/>
      <w:r w:rsidRPr="00D24DDB">
        <w:rPr>
          <w:lang w:val="en-US"/>
        </w:rPr>
        <w:tab/>
      </w:r>
      <w:r w:rsidR="00C35BE8">
        <w:rPr>
          <w:lang w:val="en-US"/>
        </w:rPr>
        <w:t xml:space="preserve">Tina </w:t>
      </w:r>
      <w:proofErr w:type="spellStart"/>
      <w:r w:rsidR="00C35BE8">
        <w:rPr>
          <w:lang w:val="en-US"/>
        </w:rPr>
        <w:t>Høy</w:t>
      </w:r>
      <w:proofErr w:type="spellEnd"/>
      <w:r w:rsidR="00C35BE8">
        <w:rPr>
          <w:lang w:val="en-US"/>
        </w:rPr>
        <w:tab/>
      </w:r>
      <w:r w:rsidR="00C35BE8">
        <w:rPr>
          <w:lang w:val="en-US"/>
        </w:rPr>
        <w:tab/>
        <w:t>(</w:t>
      </w:r>
      <w:proofErr w:type="spellStart"/>
      <w:r w:rsidR="00C35BE8">
        <w:rPr>
          <w:lang w:val="en-US"/>
        </w:rPr>
        <w:t>Suppleant</w:t>
      </w:r>
      <w:proofErr w:type="spellEnd"/>
      <w:r w:rsidR="00C35BE8">
        <w:rPr>
          <w:lang w:val="en-US"/>
        </w:rPr>
        <w:t xml:space="preserve"> </w:t>
      </w:r>
      <w:proofErr w:type="spellStart"/>
      <w:r w:rsidR="00C35BE8">
        <w:rPr>
          <w:lang w:val="en-US"/>
        </w:rPr>
        <w:t>repræsentantskabet</w:t>
      </w:r>
      <w:proofErr w:type="spellEnd"/>
      <w:r w:rsidR="00C35BE8">
        <w:rPr>
          <w:lang w:val="en-US"/>
        </w:rPr>
        <w:t>)</w:t>
      </w:r>
      <w:r w:rsidR="00D24DDB" w:rsidRPr="00D24DDB">
        <w:rPr>
          <w:lang w:val="en-US"/>
        </w:rPr>
        <w:tab/>
      </w:r>
    </w:p>
    <w:p w14:paraId="5FD642A5" w14:textId="00938E29" w:rsidR="00D24DDB" w:rsidRDefault="00D24DDB" w:rsidP="00615507">
      <w:pPr>
        <w:pStyle w:val="Listeafsnit"/>
        <w:numPr>
          <w:ilvl w:val="0"/>
          <w:numId w:val="6"/>
        </w:numPr>
      </w:pPr>
      <w:r>
        <w:t>Suppleant</w:t>
      </w:r>
      <w:r>
        <w:tab/>
        <w:t>Lotte Løgstrup</w:t>
      </w:r>
      <w:r>
        <w:tab/>
      </w:r>
    </w:p>
    <w:p w14:paraId="78159088" w14:textId="4EE884B1" w:rsidR="00C35BE8" w:rsidRPr="00C41A72" w:rsidRDefault="00CB31D8" w:rsidP="00615507">
      <w:pPr>
        <w:pStyle w:val="Listeafsnit"/>
        <w:numPr>
          <w:ilvl w:val="0"/>
          <w:numId w:val="6"/>
        </w:numPr>
      </w:pPr>
      <w:r>
        <w:t>Suppleant</w:t>
      </w:r>
      <w:r>
        <w:tab/>
        <w:t xml:space="preserve">Maj-Britt </w:t>
      </w:r>
      <w:r w:rsidR="002155D9">
        <w:t>Sørensen</w:t>
      </w:r>
      <w:r w:rsidR="002155D9">
        <w:tab/>
      </w:r>
    </w:p>
    <w:p w14:paraId="7F3AE82E" w14:textId="77777777" w:rsidR="00C41A72" w:rsidRDefault="00C41A72" w:rsidP="0060046F">
      <w:pPr>
        <w:pStyle w:val="Overskrift3"/>
      </w:pPr>
    </w:p>
    <w:p w14:paraId="07450305" w14:textId="68B19200" w:rsidR="0060046F" w:rsidRDefault="0060046F" w:rsidP="0060046F">
      <w:pPr>
        <w:pStyle w:val="Overskrift3"/>
      </w:pPr>
      <w:r>
        <w:t>status på:</w:t>
      </w:r>
    </w:p>
    <w:p w14:paraId="66EBE978" w14:textId="77777777" w:rsidR="00CA7EA7" w:rsidRPr="00CA7EA7" w:rsidRDefault="00CA7EA7" w:rsidP="00CA7EA7"/>
    <w:p w14:paraId="6EF7D819" w14:textId="036887D9" w:rsidR="003B412F" w:rsidRDefault="00C646B8" w:rsidP="00225D3A">
      <w:pPr>
        <w:pStyle w:val="Listeafsnit"/>
        <w:numPr>
          <w:ilvl w:val="0"/>
          <w:numId w:val="1"/>
        </w:numPr>
      </w:pPr>
      <w:r>
        <w:t>Foredrag</w:t>
      </w:r>
      <w:r w:rsidR="00CA7EA7">
        <w:t>:</w:t>
      </w:r>
    </w:p>
    <w:p w14:paraId="077E178E" w14:textId="6E223BE9" w:rsidR="004620E0" w:rsidRDefault="00E30381" w:rsidP="004620E0">
      <w:pPr>
        <w:pStyle w:val="Listeafsnit"/>
        <w:numPr>
          <w:ilvl w:val="1"/>
          <w:numId w:val="1"/>
        </w:numPr>
      </w:pPr>
      <w:r>
        <w:t xml:space="preserve">Autisme seksualitet og kønsidentitet v/Thue </w:t>
      </w:r>
      <w:proofErr w:type="spellStart"/>
      <w:r>
        <w:t>Sommmer</w:t>
      </w:r>
      <w:proofErr w:type="spellEnd"/>
      <w:r>
        <w:t xml:space="preserve"> – Viborg d. </w:t>
      </w:r>
      <w:proofErr w:type="gramStart"/>
      <w:r>
        <w:t>18</w:t>
      </w:r>
      <w:proofErr w:type="gramEnd"/>
      <w:r>
        <w:t xml:space="preserve"> Maj kl. 19</w:t>
      </w:r>
    </w:p>
    <w:p w14:paraId="42F09C38" w14:textId="1C8C7071" w:rsidR="0007791E" w:rsidRDefault="00E30381" w:rsidP="0007791E">
      <w:pPr>
        <w:pStyle w:val="Listeafsnit"/>
        <w:numPr>
          <w:ilvl w:val="2"/>
          <w:numId w:val="1"/>
        </w:numPr>
      </w:pPr>
      <w:r>
        <w:t xml:space="preserve">Katharina tjekker op med skoleleder på Vestervang skole i </w:t>
      </w:r>
      <w:proofErr w:type="spellStart"/>
      <w:r>
        <w:t>viborg</w:t>
      </w:r>
      <w:proofErr w:type="spellEnd"/>
      <w:r>
        <w:t xml:space="preserve"> for at sikre sig, at vi stadig har en aftale omkring lokaler, kaffe mv. </w:t>
      </w:r>
    </w:p>
    <w:p w14:paraId="07968C2C" w14:textId="1C724F3B" w:rsidR="0007791E" w:rsidRDefault="0007791E" w:rsidP="0007791E">
      <w:pPr>
        <w:pStyle w:val="Listeafsnit"/>
        <w:numPr>
          <w:ilvl w:val="1"/>
          <w:numId w:val="1"/>
        </w:numPr>
      </w:pPr>
      <w:r>
        <w:t xml:space="preserve">Jesperhus d. </w:t>
      </w:r>
      <w:proofErr w:type="gramStart"/>
      <w:r>
        <w:t>21</w:t>
      </w:r>
      <w:proofErr w:type="gramEnd"/>
      <w:r>
        <w:t xml:space="preserve"> maj kl. </w:t>
      </w:r>
      <w:r w:rsidR="00680638">
        <w:t>2022</w:t>
      </w:r>
    </w:p>
    <w:p w14:paraId="06BB91A3" w14:textId="3BFA7DEC" w:rsidR="00F86509" w:rsidRDefault="00F86509" w:rsidP="00F86509">
      <w:pPr>
        <w:pStyle w:val="Listeafsnit"/>
        <w:numPr>
          <w:ilvl w:val="2"/>
          <w:numId w:val="1"/>
        </w:numPr>
      </w:pPr>
      <w:r>
        <w:t>Katharina og Lisbeth deltager fra kredsen</w:t>
      </w:r>
    </w:p>
    <w:p w14:paraId="6E3451A6" w14:textId="7CE64F07" w:rsidR="00F86509" w:rsidRDefault="00F86509" w:rsidP="00F86509">
      <w:pPr>
        <w:pStyle w:val="Listeafsnit"/>
        <w:numPr>
          <w:ilvl w:val="2"/>
          <w:numId w:val="1"/>
        </w:numPr>
      </w:pPr>
      <w:r>
        <w:t>Lisbeth har aftalt med Jane fra Jesperhus, at når vi kommer over sidste tilmeldingsdato kontakter vi hende angående antal af billetter</w:t>
      </w:r>
      <w:r w:rsidR="005968D8">
        <w:t>. Jesperhus laver et gavekort som ”madbillet</w:t>
      </w:r>
      <w:r w:rsidR="00D93E72">
        <w:t xml:space="preserve"> på 100,- kr. per person”</w:t>
      </w:r>
    </w:p>
    <w:p w14:paraId="4EC8AE5E" w14:textId="10DAE048" w:rsidR="00680638" w:rsidRDefault="006802DE" w:rsidP="006802DE">
      <w:pPr>
        <w:pStyle w:val="Listeafsnit"/>
        <w:numPr>
          <w:ilvl w:val="1"/>
          <w:numId w:val="1"/>
        </w:numPr>
      </w:pPr>
      <w:r>
        <w:t>Kirsten Callesen</w:t>
      </w:r>
    </w:p>
    <w:p w14:paraId="2655BC40" w14:textId="7F9B815F" w:rsidR="008567B4" w:rsidRDefault="0018395E" w:rsidP="008567B4">
      <w:pPr>
        <w:pStyle w:val="Listeafsnit"/>
        <w:numPr>
          <w:ilvl w:val="2"/>
          <w:numId w:val="1"/>
        </w:numPr>
      </w:pPr>
      <w:r>
        <w:t>Kontakt Kirsten angående at flytte lokation til Skive</w:t>
      </w:r>
    </w:p>
    <w:p w14:paraId="1CDD443A" w14:textId="0B781D40" w:rsidR="00C3743B" w:rsidRDefault="00C3743B" w:rsidP="008567B4">
      <w:pPr>
        <w:pStyle w:val="Listeafsnit"/>
        <w:numPr>
          <w:ilvl w:val="2"/>
          <w:numId w:val="1"/>
        </w:numPr>
      </w:pPr>
      <w:r>
        <w:t>Der skal findes lokaler</w:t>
      </w:r>
      <w:r w:rsidR="006214BB">
        <w:t xml:space="preserve">, vi skal forberede os på, at der kan komme om mod 3-400 deltagere. </w:t>
      </w:r>
    </w:p>
    <w:p w14:paraId="531D0265" w14:textId="2735BEB8" w:rsidR="00C3743B" w:rsidRDefault="00C3743B" w:rsidP="008567B4">
      <w:pPr>
        <w:pStyle w:val="Listeafsnit"/>
        <w:numPr>
          <w:ilvl w:val="2"/>
          <w:numId w:val="1"/>
        </w:numPr>
      </w:pPr>
      <w:r>
        <w:t>Der skal laves reklame</w:t>
      </w:r>
    </w:p>
    <w:p w14:paraId="33306665" w14:textId="785867F6" w:rsidR="00A3219D" w:rsidRDefault="00A3219D" w:rsidP="006802DE">
      <w:pPr>
        <w:pStyle w:val="Listeafsnit"/>
        <w:numPr>
          <w:ilvl w:val="1"/>
          <w:numId w:val="1"/>
        </w:numPr>
      </w:pPr>
      <w:r>
        <w:t xml:space="preserve">Olav Lundsgaard – </w:t>
      </w:r>
      <w:r w:rsidR="006E459F">
        <w:t>autisme</w:t>
      </w:r>
      <w:r>
        <w:t>, st</w:t>
      </w:r>
      <w:r w:rsidR="006E459F">
        <w:t>ativ</w:t>
      </w:r>
      <w:r>
        <w:t>, kasket</w:t>
      </w:r>
    </w:p>
    <w:p w14:paraId="443CED43" w14:textId="56C4C532" w:rsidR="00825376" w:rsidRDefault="00825376" w:rsidP="00825376">
      <w:pPr>
        <w:pStyle w:val="Listeafsnit"/>
        <w:numPr>
          <w:ilvl w:val="2"/>
          <w:numId w:val="1"/>
        </w:numPr>
      </w:pPr>
      <w:r>
        <w:t>Få det arrangeret til</w:t>
      </w:r>
      <w:r w:rsidR="008567B4">
        <w:t xml:space="preserve"> en fredag i efteråret</w:t>
      </w:r>
      <w:r w:rsidR="00B521B5">
        <w:t xml:space="preserve"> eventuelt</w:t>
      </w:r>
    </w:p>
    <w:p w14:paraId="1D2043D7" w14:textId="5C304ED8" w:rsidR="00373AA2" w:rsidRDefault="00373AA2" w:rsidP="00373AA2">
      <w:pPr>
        <w:pStyle w:val="Overskrift3"/>
      </w:pPr>
      <w:r>
        <w:t>ØKONOMI</w:t>
      </w:r>
    </w:p>
    <w:p w14:paraId="444DAB74" w14:textId="77777777" w:rsidR="00CA7EA7" w:rsidRPr="00CA7EA7" w:rsidRDefault="00CA7EA7" w:rsidP="00CA7EA7"/>
    <w:p w14:paraId="55DC0F6A" w14:textId="076116C2" w:rsidR="00DE4DBA" w:rsidRDefault="00384CE9" w:rsidP="00375268">
      <w:pPr>
        <w:pStyle w:val="Listeafsnit"/>
        <w:numPr>
          <w:ilvl w:val="0"/>
          <w:numId w:val="4"/>
        </w:numPr>
      </w:pPr>
      <w:r>
        <w:lastRenderedPageBreak/>
        <w:t>Status</w:t>
      </w:r>
      <w:r w:rsidR="00375268">
        <w:t xml:space="preserve"> – det ser </w:t>
      </w:r>
      <w:r w:rsidR="0081754E">
        <w:t>rigtig godt ud</w:t>
      </w:r>
    </w:p>
    <w:p w14:paraId="49F626EF" w14:textId="77777777" w:rsidR="0081754E" w:rsidRDefault="0081754E" w:rsidP="0081754E"/>
    <w:p w14:paraId="0F115972" w14:textId="38CC139D" w:rsidR="0081754E" w:rsidRDefault="0081754E" w:rsidP="0081754E">
      <w:pPr>
        <w:pStyle w:val="Overskrift3"/>
      </w:pPr>
      <w:r>
        <w:t xml:space="preserve">evt. </w:t>
      </w:r>
    </w:p>
    <w:p w14:paraId="026C7C19" w14:textId="27E54059" w:rsidR="0081754E" w:rsidRPr="0081754E" w:rsidRDefault="0081754E" w:rsidP="0081754E">
      <w:pPr>
        <w:pStyle w:val="Listeafsnit"/>
        <w:numPr>
          <w:ilvl w:val="0"/>
          <w:numId w:val="4"/>
        </w:numPr>
      </w:pPr>
      <w:r>
        <w:t>Fondsbetalt sommerferie</w:t>
      </w:r>
      <w:r w:rsidR="009E558C">
        <w:t xml:space="preserve"> – Kreds Limfjord vil rette henvendelse til Landsforeningen</w:t>
      </w:r>
      <w:r w:rsidR="00CE457E">
        <w:t xml:space="preserve"> med ønske om at lægge pres på </w:t>
      </w:r>
      <w:r w:rsidR="00FE192B">
        <w:t>Arbejds</w:t>
      </w:r>
      <w:r w:rsidR="00C077CD">
        <w:t>markedets feriefond i fht. at sikre</w:t>
      </w:r>
      <w:r w:rsidR="004368A9">
        <w:t xml:space="preserve"> at</w:t>
      </w:r>
      <w:r w:rsidR="00C077CD">
        <w:t xml:space="preserve"> </w:t>
      </w:r>
      <w:r w:rsidR="00F17473">
        <w:t xml:space="preserve">også </w:t>
      </w:r>
      <w:r w:rsidR="00C077CD">
        <w:t>enlige forsørgere på SU</w:t>
      </w:r>
      <w:r w:rsidR="00543DD9">
        <w:t xml:space="preserve"> kan komme på ferie. </w:t>
      </w:r>
    </w:p>
    <w:p w14:paraId="03B4487B" w14:textId="77777777" w:rsidR="00CA7EA7" w:rsidRDefault="00CA7EA7" w:rsidP="0060046F">
      <w:pPr>
        <w:pStyle w:val="Overskrift3"/>
      </w:pPr>
    </w:p>
    <w:p w14:paraId="7BEC1305" w14:textId="44F19A2B" w:rsidR="0060046F" w:rsidRDefault="0060046F" w:rsidP="0060046F">
      <w:pPr>
        <w:pStyle w:val="Overskrift3"/>
      </w:pPr>
      <w:r>
        <w:t xml:space="preserve">Årshjul </w:t>
      </w:r>
      <w:r w:rsidR="001B5430">
        <w:t>inkl.</w:t>
      </w:r>
      <w:r w:rsidR="00030E0C">
        <w:t xml:space="preserve"> datoforslag for</w:t>
      </w:r>
      <w:r w:rsidR="001B5430">
        <w:t xml:space="preserve"> </w:t>
      </w:r>
      <w:r w:rsidR="00E13158">
        <w:t>bestyrelsesmøder</w:t>
      </w:r>
    </w:p>
    <w:p w14:paraId="33378FBE" w14:textId="77777777" w:rsidR="00A947A6" w:rsidRPr="00A947A6" w:rsidRDefault="00A947A6" w:rsidP="00A947A6"/>
    <w:p w14:paraId="505AB667" w14:textId="1B0A1707" w:rsidR="0002273D" w:rsidRPr="005F56EA" w:rsidRDefault="004E6A90" w:rsidP="0002273D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Maj</w:t>
      </w:r>
    </w:p>
    <w:p w14:paraId="095C18F4" w14:textId="0A24D52C" w:rsidR="004F2C46" w:rsidRPr="005F56EA" w:rsidRDefault="00B55EBC" w:rsidP="00B55EBC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18. maj – foredrag om autisme, kønsidentitet og seksualitet v/Thue Sommer</w:t>
      </w:r>
    </w:p>
    <w:p w14:paraId="1AB8D384" w14:textId="40E1FD9B" w:rsidR="0040231E" w:rsidRPr="005F56EA" w:rsidRDefault="003B0C93" w:rsidP="003B0C93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21. maj - </w:t>
      </w:r>
      <w:proofErr w:type="spellStart"/>
      <w:r>
        <w:rPr>
          <w:rFonts w:cstheme="minorHAnsi"/>
          <w:sz w:val="22"/>
          <w:szCs w:val="22"/>
        </w:rPr>
        <w:t>Jesperhustur</w:t>
      </w:r>
      <w:proofErr w:type="spellEnd"/>
    </w:p>
    <w:p w14:paraId="103727C2" w14:textId="000292BB" w:rsidR="007B21E6" w:rsidRPr="005F56EA" w:rsidRDefault="003B0C93" w:rsidP="007B21E6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Juni</w:t>
      </w:r>
    </w:p>
    <w:p w14:paraId="144D35E2" w14:textId="5564EC98" w:rsidR="004205F3" w:rsidRPr="005F56EA" w:rsidRDefault="003B0C93" w:rsidP="00204FFD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da-DK"/>
        </w:rPr>
        <w:t>14. juni – Olav Lundsgaard deltager i Skive kulturuge</w:t>
      </w:r>
    </w:p>
    <w:sectPr w:rsidR="004205F3" w:rsidRPr="005F56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B42"/>
    <w:multiLevelType w:val="hybridMultilevel"/>
    <w:tmpl w:val="0FC66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5E1"/>
    <w:multiLevelType w:val="hybridMultilevel"/>
    <w:tmpl w:val="A7226F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A0A"/>
    <w:multiLevelType w:val="hybridMultilevel"/>
    <w:tmpl w:val="E70091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ABB"/>
    <w:multiLevelType w:val="hybridMultilevel"/>
    <w:tmpl w:val="F6F85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903F7"/>
    <w:multiLevelType w:val="hybridMultilevel"/>
    <w:tmpl w:val="2AB49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75AF7"/>
    <w:multiLevelType w:val="multilevel"/>
    <w:tmpl w:val="FCF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683221">
    <w:abstractNumId w:val="0"/>
  </w:num>
  <w:num w:numId="2" w16cid:durableId="464813200">
    <w:abstractNumId w:val="4"/>
  </w:num>
  <w:num w:numId="3" w16cid:durableId="817503501">
    <w:abstractNumId w:val="3"/>
  </w:num>
  <w:num w:numId="4" w16cid:durableId="1658026024">
    <w:abstractNumId w:val="2"/>
  </w:num>
  <w:num w:numId="5" w16cid:durableId="327170598">
    <w:abstractNumId w:val="5"/>
  </w:num>
  <w:num w:numId="6" w16cid:durableId="205550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6F"/>
    <w:rsid w:val="00007D25"/>
    <w:rsid w:val="0001068F"/>
    <w:rsid w:val="0002273D"/>
    <w:rsid w:val="00030E0C"/>
    <w:rsid w:val="0007791E"/>
    <w:rsid w:val="000E4A1C"/>
    <w:rsid w:val="00115A2F"/>
    <w:rsid w:val="00122998"/>
    <w:rsid w:val="001235AF"/>
    <w:rsid w:val="00155AD1"/>
    <w:rsid w:val="001678E1"/>
    <w:rsid w:val="00176C35"/>
    <w:rsid w:val="0018395E"/>
    <w:rsid w:val="001A1C13"/>
    <w:rsid w:val="001B5430"/>
    <w:rsid w:val="001C40A5"/>
    <w:rsid w:val="001E1FA4"/>
    <w:rsid w:val="001F4079"/>
    <w:rsid w:val="002155D9"/>
    <w:rsid w:val="00225D3A"/>
    <w:rsid w:val="0022729A"/>
    <w:rsid w:val="00243350"/>
    <w:rsid w:val="00270FB6"/>
    <w:rsid w:val="00273682"/>
    <w:rsid w:val="00297A01"/>
    <w:rsid w:val="002C3BAE"/>
    <w:rsid w:val="002C701E"/>
    <w:rsid w:val="00321A42"/>
    <w:rsid w:val="00340AE1"/>
    <w:rsid w:val="00341FA3"/>
    <w:rsid w:val="00343985"/>
    <w:rsid w:val="00356137"/>
    <w:rsid w:val="0036174F"/>
    <w:rsid w:val="00365459"/>
    <w:rsid w:val="00373AA2"/>
    <w:rsid w:val="00375268"/>
    <w:rsid w:val="003809D2"/>
    <w:rsid w:val="0038296C"/>
    <w:rsid w:val="00384CE9"/>
    <w:rsid w:val="003B0C93"/>
    <w:rsid w:val="003B412F"/>
    <w:rsid w:val="003C03DF"/>
    <w:rsid w:val="003C4C50"/>
    <w:rsid w:val="003D7648"/>
    <w:rsid w:val="003D79E3"/>
    <w:rsid w:val="003E0F84"/>
    <w:rsid w:val="003F350A"/>
    <w:rsid w:val="0040231E"/>
    <w:rsid w:val="00410D0D"/>
    <w:rsid w:val="004146A6"/>
    <w:rsid w:val="0041695D"/>
    <w:rsid w:val="004205F3"/>
    <w:rsid w:val="004368A9"/>
    <w:rsid w:val="004620E0"/>
    <w:rsid w:val="00472951"/>
    <w:rsid w:val="004733EE"/>
    <w:rsid w:val="004E6A90"/>
    <w:rsid w:val="004F2C46"/>
    <w:rsid w:val="00543DD9"/>
    <w:rsid w:val="00547C9C"/>
    <w:rsid w:val="00560529"/>
    <w:rsid w:val="005968D8"/>
    <w:rsid w:val="005A2D1F"/>
    <w:rsid w:val="005C1CC9"/>
    <w:rsid w:val="005F56EA"/>
    <w:rsid w:val="0060046F"/>
    <w:rsid w:val="00600CF7"/>
    <w:rsid w:val="00615507"/>
    <w:rsid w:val="006214BB"/>
    <w:rsid w:val="00631A6D"/>
    <w:rsid w:val="00634C17"/>
    <w:rsid w:val="0064042E"/>
    <w:rsid w:val="0065223F"/>
    <w:rsid w:val="00660948"/>
    <w:rsid w:val="006802DE"/>
    <w:rsid w:val="00680638"/>
    <w:rsid w:val="0068113E"/>
    <w:rsid w:val="00696F62"/>
    <w:rsid w:val="006C0931"/>
    <w:rsid w:val="006C4A92"/>
    <w:rsid w:val="006C4C2F"/>
    <w:rsid w:val="006C5B11"/>
    <w:rsid w:val="006C74DE"/>
    <w:rsid w:val="006E3A94"/>
    <w:rsid w:val="006E459F"/>
    <w:rsid w:val="007055E6"/>
    <w:rsid w:val="00792742"/>
    <w:rsid w:val="007B21E6"/>
    <w:rsid w:val="007B5982"/>
    <w:rsid w:val="007B64E0"/>
    <w:rsid w:val="007C03E3"/>
    <w:rsid w:val="007C47FB"/>
    <w:rsid w:val="0081754E"/>
    <w:rsid w:val="00823D4C"/>
    <w:rsid w:val="00825376"/>
    <w:rsid w:val="00831F9B"/>
    <w:rsid w:val="00844231"/>
    <w:rsid w:val="008567B4"/>
    <w:rsid w:val="00860842"/>
    <w:rsid w:val="008D5037"/>
    <w:rsid w:val="00920B75"/>
    <w:rsid w:val="0094067B"/>
    <w:rsid w:val="00946CF2"/>
    <w:rsid w:val="0099416E"/>
    <w:rsid w:val="009A6DDC"/>
    <w:rsid w:val="009E558C"/>
    <w:rsid w:val="009F736A"/>
    <w:rsid w:val="00A0298A"/>
    <w:rsid w:val="00A3219D"/>
    <w:rsid w:val="00A54BEC"/>
    <w:rsid w:val="00A91460"/>
    <w:rsid w:val="00A947A6"/>
    <w:rsid w:val="00B4197D"/>
    <w:rsid w:val="00B436D7"/>
    <w:rsid w:val="00B521B5"/>
    <w:rsid w:val="00B55EBC"/>
    <w:rsid w:val="00B973B4"/>
    <w:rsid w:val="00BB151C"/>
    <w:rsid w:val="00BD4E85"/>
    <w:rsid w:val="00C077CD"/>
    <w:rsid w:val="00C35BE8"/>
    <w:rsid w:val="00C35D49"/>
    <w:rsid w:val="00C3743B"/>
    <w:rsid w:val="00C41A72"/>
    <w:rsid w:val="00C4364E"/>
    <w:rsid w:val="00C624B2"/>
    <w:rsid w:val="00C646B8"/>
    <w:rsid w:val="00C96E25"/>
    <w:rsid w:val="00CA58D1"/>
    <w:rsid w:val="00CA7EA7"/>
    <w:rsid w:val="00CB31D8"/>
    <w:rsid w:val="00CE457E"/>
    <w:rsid w:val="00D03DE2"/>
    <w:rsid w:val="00D24DDB"/>
    <w:rsid w:val="00D448DF"/>
    <w:rsid w:val="00D46EAC"/>
    <w:rsid w:val="00D70322"/>
    <w:rsid w:val="00D77D85"/>
    <w:rsid w:val="00D93E72"/>
    <w:rsid w:val="00DA0BD7"/>
    <w:rsid w:val="00DB37CC"/>
    <w:rsid w:val="00DB6FFE"/>
    <w:rsid w:val="00DD5F10"/>
    <w:rsid w:val="00DE4DBA"/>
    <w:rsid w:val="00E06F8F"/>
    <w:rsid w:val="00E13158"/>
    <w:rsid w:val="00E30381"/>
    <w:rsid w:val="00E61DF0"/>
    <w:rsid w:val="00E668A7"/>
    <w:rsid w:val="00E92034"/>
    <w:rsid w:val="00E9283D"/>
    <w:rsid w:val="00EA1F24"/>
    <w:rsid w:val="00EC3036"/>
    <w:rsid w:val="00F07446"/>
    <w:rsid w:val="00F17473"/>
    <w:rsid w:val="00F263A4"/>
    <w:rsid w:val="00F86509"/>
    <w:rsid w:val="00F87C7B"/>
    <w:rsid w:val="00FA1148"/>
    <w:rsid w:val="00FB5CA4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32C"/>
  <w15:chartTrackingRefBased/>
  <w15:docId w15:val="{591AE3A3-052D-4D8A-9E2A-E9CC38A1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6F"/>
    <w:pPr>
      <w:spacing w:line="312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046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004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046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0046F"/>
    <w:rPr>
      <w:rFonts w:asciiTheme="majorHAnsi" w:eastAsiaTheme="majorEastAsia" w:hAnsiTheme="majorHAnsi" w:cstheme="majorBidi"/>
      <w:caps/>
      <w:sz w:val="28"/>
      <w:szCs w:val="28"/>
    </w:rPr>
  </w:style>
  <w:style w:type="paragraph" w:styleId="Listeafsnit">
    <w:name w:val="List Paragraph"/>
    <w:basedOn w:val="Normal"/>
    <w:uiPriority w:val="34"/>
    <w:qFormat/>
    <w:rsid w:val="0060046F"/>
    <w:pPr>
      <w:ind w:left="720"/>
      <w:contextualSpacing/>
    </w:pPr>
  </w:style>
  <w:style w:type="paragraph" w:styleId="Ingenafstand">
    <w:name w:val="No Spacing"/>
    <w:uiPriority w:val="1"/>
    <w:qFormat/>
    <w:rsid w:val="006C4A92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xmsonormal">
    <w:name w:val="x_msonormal"/>
    <w:basedOn w:val="Normal"/>
    <w:rsid w:val="0064042E"/>
    <w:pPr>
      <w:spacing w:after="0" w:line="240" w:lineRule="auto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65EB6994A244DA390E77ACEAD449A" ma:contentTypeVersion="9" ma:contentTypeDescription="Opret et nyt dokument." ma:contentTypeScope="" ma:versionID="903fa52b21ed970156a240dcfbc24b95">
  <xsd:schema xmlns:xsd="http://www.w3.org/2001/XMLSchema" xmlns:xs="http://www.w3.org/2001/XMLSchema" xmlns:p="http://schemas.microsoft.com/office/2006/metadata/properties" xmlns:ns3="a9677a7d-a7b9-46e8-bcdc-5bfa619a7630" targetNamespace="http://schemas.microsoft.com/office/2006/metadata/properties" ma:root="true" ma:fieldsID="6b40a21b0a29e24da7196a4da370e7ac" ns3:_="">
    <xsd:import namespace="a9677a7d-a7b9-46e8-bcdc-5bfa619a7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77a7d-a7b9-46e8-bcdc-5bfa619a7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58C85-AF2A-48FD-8BFE-A0053E04C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9CE26-9B0E-409A-A6A2-D5D8859D9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508B6-04F8-468F-BE40-3E1707C8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77a7d-a7b9-46e8-bcdc-5bfa619a7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251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Stendyshammer Stendys Hammer</dc:creator>
  <cp:keywords/>
  <dc:description/>
  <cp:lastModifiedBy>Stendyshammer Stendys Hammer</cp:lastModifiedBy>
  <cp:revision>48</cp:revision>
  <cp:lastPrinted>2021-11-24T09:19:00Z</cp:lastPrinted>
  <dcterms:created xsi:type="dcterms:W3CDTF">2022-05-09T17:48:00Z</dcterms:created>
  <dcterms:modified xsi:type="dcterms:W3CDTF">2022-08-21T17:57:00Z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0x01010036E65EB6994A244DA390E77ACEAD449A</vt:lpwstr>
  </property>
</Properties>
</file>